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2" w:rsidRDefault="00210772" w:rsidP="00210772">
      <w:r>
        <w:t>Радиоастроно</w:t>
      </w:r>
      <w:r w:rsidRPr="00210772">
        <w:t>мия — раздел астрономии, изучающий космические объекты путём исследования их электромагнитного излучения в диапазоне радиоволн. Объектами излучения являются практически все космические тела и их комплексы (от тел Солнечной системы до Метагалактики), а также вещество и поля, заполняющие космическое пространство (межпланетная среда, межзвёздный газ, межзвёздная пыль и магнитные поля, космические лучи, реликтовое излучение и т. п.. Метод исследования - регистрация космического радиоизлучения с помощью радиотелескопов</w:t>
      </w:r>
      <w:r w:rsidR="00611F76">
        <w:t>.</w:t>
      </w:r>
    </w:p>
    <w:p w:rsidR="00210772" w:rsidRDefault="00210772" w:rsidP="00210772">
      <w:r>
        <w:t>Радиоастрономия занимается широким кругом проблем, начиная с астрофизических явлений и кончая разработкой и конструированием приемников и антенн. [Джон Д. Краус]</w:t>
      </w:r>
    </w:p>
    <w:p w:rsidR="00210772" w:rsidRDefault="00210772" w:rsidP="00210772">
      <w:r>
        <w:t xml:space="preserve">Можно считать, что радиоастрономия начала свой путь в 1931 г., когда американский физик и радиоинженер Карл Янский проводил исследование направления прихода грозовых помех на полигоне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. Исследовались радиопомехи на волне 14.6 м. В 1937 г. Грот Ребер построил первый радиотелескоп-параболоид диаметром 9.5 м. Первые наблюдения он провел на волнах 9 и 33 см. Радиоизлучение Солнца впервые наблюдалось в 1942 г. Радиоизлучение Луны обнаружили в 1945 г. </w:t>
      </w:r>
      <w:proofErr w:type="spellStart"/>
      <w:r>
        <w:t>Дикке</w:t>
      </w:r>
      <w:proofErr w:type="spellEnd"/>
      <w:r>
        <w:t xml:space="preserve"> и </w:t>
      </w:r>
      <w:proofErr w:type="spellStart"/>
      <w:r>
        <w:t>Беринджер</w:t>
      </w:r>
      <w:proofErr w:type="spellEnd"/>
      <w:r>
        <w:t xml:space="preserve"> на волне </w:t>
      </w:r>
      <w:r w:rsidR="00123654" w:rsidRPr="00123654">
        <w:t>λ</w:t>
      </w:r>
      <w:r>
        <w:t xml:space="preserve"> = 1.25 см. Радиолокация Луны впервые проведена в 1945 г. в Венгрии. Основные успехи радиолокации относятся к началу 1960-х гг., когда были получены сигналы, отраженные от Венеры и Марса. К настоящему времени успешные радиолокационные эксперименты проведены для Меркурия, колец Сатурна, ряда комет и малых планет. </w:t>
      </w:r>
    </w:p>
    <w:p w:rsidR="00210772" w:rsidRDefault="00210772" w:rsidP="00210772">
      <w:r>
        <w:t xml:space="preserve">Один из первых радиотелескопов для целей радиоастрономии сооружен </w:t>
      </w:r>
      <w:proofErr w:type="spellStart"/>
      <w:r>
        <w:t>Ребером</w:t>
      </w:r>
      <w:proofErr w:type="spellEnd"/>
      <w:r>
        <w:t xml:space="preserve">. В дальнейшем использовались приспособленные для этой цели военные радиолокаторы. В СССР созданы: антенна переменного профиля БПР (Большой </w:t>
      </w:r>
      <w:proofErr w:type="spellStart"/>
      <w:r>
        <w:t>Пулковский</w:t>
      </w:r>
      <w:proofErr w:type="spellEnd"/>
      <w:r>
        <w:t xml:space="preserve"> радиотелескоп), 22-м параболоиды в Пущино и Симеизе, аналог </w:t>
      </w:r>
      <w:proofErr w:type="spellStart"/>
      <w:r>
        <w:t>Пулковского</w:t>
      </w:r>
      <w:proofErr w:type="spellEnd"/>
      <w:r>
        <w:t xml:space="preserve"> радиотелескопа — РАТАН-600 в Зеленчукской на Северном Кавказе. В настоящее время создаются в основном интерферометрические системы </w:t>
      </w:r>
      <w:proofErr w:type="spellStart"/>
      <w:r>
        <w:t>апертурного</w:t>
      </w:r>
      <w:proofErr w:type="spellEnd"/>
      <w:r>
        <w:t xml:space="preserve"> синтеза сантиметровых волн, состоящие из относительно небольших антенн диаметром около 25 м. На Земле предельная база интерферометра практически достигнута</w:t>
      </w:r>
      <w:proofErr w:type="gramStart"/>
      <w:r>
        <w:t>.</w:t>
      </w:r>
      <w:proofErr w:type="gramEnd"/>
      <w:r>
        <w:t xml:space="preserve"> [</w:t>
      </w:r>
      <w:proofErr w:type="gramStart"/>
      <w:r>
        <w:t>п</w:t>
      </w:r>
      <w:proofErr w:type="gramEnd"/>
      <w:r>
        <w:t xml:space="preserve">о материалам конспекта лекций Г.М. </w:t>
      </w:r>
      <w:proofErr w:type="spellStart"/>
      <w:r>
        <w:t>Рудницкого</w:t>
      </w:r>
      <w:proofErr w:type="spellEnd"/>
      <w:r>
        <w:t>]</w:t>
      </w:r>
    </w:p>
    <w:p w:rsidR="00210772" w:rsidRDefault="00210772" w:rsidP="00210772">
      <w:r>
        <w:t xml:space="preserve">Оценивая перспективы развития радиоастрономии, основоположник советской радиоастрономии Николай Дмитриевич </w:t>
      </w:r>
      <w:proofErr w:type="spellStart"/>
      <w:r>
        <w:t>Паплески</w:t>
      </w:r>
      <w:proofErr w:type="spellEnd"/>
      <w:r>
        <w:t xml:space="preserve"> говорил:</w:t>
      </w:r>
    </w:p>
    <w:p w:rsidR="00210772" w:rsidRDefault="00210772" w:rsidP="00210772">
      <w:r>
        <w:t>«Есть все основания думать, что с применением радиометодов для астрономии откроется новая эра, которую по её значимости можно сравнить с открытием фраунгоферовых линий и применением спектроскопии в астрофизике и которая поможет еще глубже проникнуть в тайны мироздания.»</w:t>
      </w:r>
    </w:p>
    <w:p w:rsidR="00210772" w:rsidRDefault="00210772" w:rsidP="00210772">
      <w:r>
        <w:t>Для радиоастрономических наблюдений Луна представляет большой интерес. Современный радиотелескоп — это прежде всего антенна, большие размеры которой и определяют все рабочие характеристики радиотелескопа. На Земле из-за огромного веса металлоконструкций антенны и требований к механизмам ее поворота уже достигнут практический предел чувствительности и разрешающей способности этих сооружений. Пониженная в шесть раз сила тяжести на Луне во многом снимает эту проблему. Кроме того, в земных условиях работа радиоастрономов затрудняется обилием радиопомех из-за электрических разрядов в атмосфере и множества, радиопередающих и электротехнических устройств, создающих интенсивный фон радиопомех. Расположение радиотелескопа на обратной стороне Луны кардинально решает и этот вопрос.</w:t>
      </w:r>
    </w:p>
    <w:p w:rsidR="00210772" w:rsidRDefault="00210772" w:rsidP="00210772">
      <w:r>
        <w:lastRenderedPageBreak/>
        <w:t>Также проведены первые эксперименты с выносом одной из антенн интерферометра на японский спутник HALCA. Ведется работа по проекту космического интерфером</w:t>
      </w:r>
      <w:r w:rsidR="00261954">
        <w:t>етра "</w:t>
      </w:r>
      <w:proofErr w:type="spellStart"/>
      <w:r w:rsidR="00261954">
        <w:t>Радиоастрон</w:t>
      </w:r>
      <w:proofErr w:type="spellEnd"/>
      <w:r w:rsidR="00261954">
        <w:t xml:space="preserve">" с базой до </w:t>
      </w:r>
      <m:oMath>
        <m:r>
          <w:rPr>
            <w:rFonts w:ascii="Cambria Math" w:hAnsi="Cambria Math"/>
          </w:rPr>
          <m:t>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>км.</w:t>
      </w:r>
    </w:p>
    <w:p w:rsidR="00F528A9" w:rsidRDefault="00210772" w:rsidP="00210772">
      <w:r>
        <w:t>В качестве перспективного развития радиоастрономии можно рассмотреть возможность использования двух радиотелескопов: одного — на Земле, другого — на Луне в качестве радиоинтерферометра — системы, позволяющей резко повысить разрешающую способность. В земных условиях использование принципа радио интерферометрии ограничено диаметром земного шара. Установка радиотелескопа на Луне позволит увеличить базу — расстояние между двумя радиотелескопами — до 384000 км и резко повысить разрешающую способность всей системы.</w:t>
      </w:r>
    </w:p>
    <w:sectPr w:rsidR="00F528A9" w:rsidSect="0074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772"/>
    <w:rsid w:val="00123654"/>
    <w:rsid w:val="00210772"/>
    <w:rsid w:val="00231980"/>
    <w:rsid w:val="00261954"/>
    <w:rsid w:val="00376346"/>
    <w:rsid w:val="00611F76"/>
    <w:rsid w:val="007439E9"/>
    <w:rsid w:val="00A42FB6"/>
    <w:rsid w:val="00A532AB"/>
    <w:rsid w:val="00AA6CBB"/>
    <w:rsid w:val="00C72CB8"/>
    <w:rsid w:val="00E2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195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3444</Characters>
  <Application>Microsoft Office Word</Application>
  <DocSecurity>0</DocSecurity>
  <Lines>28</Lines>
  <Paragraphs>8</Paragraphs>
  <ScaleCrop>false</ScaleCrop>
  <Company>Krokoz™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Bullet</dc:creator>
  <cp:keywords/>
  <dc:description/>
  <cp:lastModifiedBy>Bullet</cp:lastModifiedBy>
  <cp:revision>6</cp:revision>
  <dcterms:created xsi:type="dcterms:W3CDTF">2015-03-21T19:44:00Z</dcterms:created>
  <dcterms:modified xsi:type="dcterms:W3CDTF">2015-03-21T19:53:00Z</dcterms:modified>
</cp:coreProperties>
</file>